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F7" w:rsidRPr="00C730DA" w:rsidRDefault="00153FEC" w:rsidP="00C730DA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ПРОГРАМА ЗА ДЕЙНОСТТА НА НЧ „РАЗВИ</w:t>
      </w:r>
      <w:r w:rsidR="00DE7399" w:rsidRPr="00C730D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ТИЕ-1893 </w:t>
      </w:r>
      <w:r w:rsidR="009D4D15" w:rsidRPr="00C730D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г.”, СЕЛО МИНДЯ ЗА </w:t>
      </w:r>
      <w:r w:rsidR="00B751F7" w:rsidRPr="00C730DA">
        <w:rPr>
          <w:rFonts w:ascii="Times New Roman" w:eastAsia="Calibri" w:hAnsi="Times New Roman" w:cs="Times New Roman"/>
          <w:b/>
          <w:sz w:val="28"/>
          <w:szCs w:val="28"/>
          <w:u w:val="single"/>
        </w:rPr>
        <w:t>2023 г</w:t>
      </w:r>
    </w:p>
    <w:p w:rsidR="009D4D15" w:rsidRPr="00C730DA" w:rsidRDefault="00B31A3D" w:rsidP="00C730DA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ПРЕДЛОЖЕНИЕ</w:t>
      </w:r>
    </w:p>
    <w:p w:rsidR="00B751F7" w:rsidRPr="00C730DA" w:rsidRDefault="00C730DA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01.</w:t>
      </w:r>
      <w:proofErr w:type="spellStart"/>
      <w:r w:rsidRPr="00C730DA">
        <w:rPr>
          <w:rFonts w:ascii="Times New Roman" w:eastAsia="Calibri" w:hAnsi="Times New Roman" w:cs="Times New Roman"/>
          <w:b/>
          <w:sz w:val="28"/>
          <w:szCs w:val="28"/>
        </w:rPr>
        <w:t>01</w:t>
      </w:r>
      <w:proofErr w:type="spellEnd"/>
      <w:r w:rsidRPr="00C730D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751F7" w:rsidRPr="00C730DA">
        <w:rPr>
          <w:rFonts w:ascii="Times New Roman" w:eastAsia="Calibri" w:hAnsi="Times New Roman" w:cs="Times New Roman"/>
          <w:sz w:val="28"/>
          <w:szCs w:val="28"/>
        </w:rPr>
        <w:t>- Изработване на сурвакници от децата на с. Миндя</w:t>
      </w:r>
    </w:p>
    <w:p w:rsidR="00B751F7" w:rsidRPr="00C730DA" w:rsidRDefault="00C730DA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01.</w:t>
      </w:r>
      <w:proofErr w:type="spellStart"/>
      <w:r w:rsidRPr="00C730DA">
        <w:rPr>
          <w:rFonts w:ascii="Times New Roman" w:eastAsia="Calibri" w:hAnsi="Times New Roman" w:cs="Times New Roman"/>
          <w:b/>
          <w:sz w:val="28"/>
          <w:szCs w:val="28"/>
        </w:rPr>
        <w:t>01</w:t>
      </w:r>
      <w:proofErr w:type="spellEnd"/>
      <w:r w:rsidRPr="00C730D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751F7" w:rsidRPr="00C730DA">
        <w:rPr>
          <w:rFonts w:ascii="Times New Roman" w:eastAsia="Calibri" w:hAnsi="Times New Roman" w:cs="Times New Roman"/>
          <w:sz w:val="28"/>
          <w:szCs w:val="28"/>
        </w:rPr>
        <w:t>- Сурвакари обикалят селото и сурвакат с ръчно изработените сурвакници</w:t>
      </w:r>
    </w:p>
    <w:p w:rsidR="00B751F7" w:rsidRPr="00C730DA" w:rsidRDefault="00B751F7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07.01.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Честване на Ивановден. Изпълнение на ТК „Веселяци“. Почерпка от </w:t>
      </w:r>
      <w:proofErr w:type="spellStart"/>
      <w:r w:rsidRPr="00C730DA">
        <w:rPr>
          <w:rFonts w:ascii="Times New Roman" w:eastAsia="Calibri" w:hAnsi="Times New Roman" w:cs="Times New Roman"/>
          <w:sz w:val="28"/>
          <w:szCs w:val="28"/>
        </w:rPr>
        <w:t>имениците</w:t>
      </w:r>
      <w:proofErr w:type="spellEnd"/>
    </w:p>
    <w:p w:rsidR="00901DB6" w:rsidRPr="00C730DA" w:rsidRDefault="00153FE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 xml:space="preserve">21.01. 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A015D" w:rsidRPr="00C730DA">
        <w:rPr>
          <w:rFonts w:ascii="Times New Roman" w:eastAsia="Calibri" w:hAnsi="Times New Roman" w:cs="Times New Roman"/>
          <w:sz w:val="28"/>
          <w:szCs w:val="28"/>
        </w:rPr>
        <w:t xml:space="preserve"> отбелязване деня на Родилната помощ </w:t>
      </w:r>
      <w:r w:rsidRPr="00C730DA">
        <w:rPr>
          <w:rFonts w:ascii="Times New Roman" w:eastAsia="Calibri" w:hAnsi="Times New Roman" w:cs="Times New Roman"/>
          <w:sz w:val="28"/>
          <w:szCs w:val="28"/>
        </w:rPr>
        <w:t>„</w:t>
      </w:r>
      <w:proofErr w:type="spellStart"/>
      <w:r w:rsidRPr="00C730DA">
        <w:rPr>
          <w:rFonts w:ascii="Times New Roman" w:eastAsia="Calibri" w:hAnsi="Times New Roman" w:cs="Times New Roman"/>
          <w:sz w:val="28"/>
          <w:szCs w:val="28"/>
        </w:rPr>
        <w:t>Ба</w:t>
      </w:r>
      <w:r w:rsidR="001A015D" w:rsidRPr="00C730DA">
        <w:rPr>
          <w:rFonts w:ascii="Times New Roman" w:eastAsia="Calibri" w:hAnsi="Times New Roman" w:cs="Times New Roman"/>
          <w:sz w:val="28"/>
          <w:szCs w:val="28"/>
        </w:rPr>
        <w:t>бинден</w:t>
      </w:r>
      <w:proofErr w:type="spellEnd"/>
      <w:r w:rsidR="001A015D" w:rsidRPr="00C730DA">
        <w:rPr>
          <w:rFonts w:ascii="Times New Roman" w:eastAsia="Calibri" w:hAnsi="Times New Roman" w:cs="Times New Roman"/>
          <w:sz w:val="28"/>
          <w:szCs w:val="28"/>
        </w:rPr>
        <w:t>”, пресъздаване на обичая</w:t>
      </w:r>
      <w:r w:rsidR="00B751F7" w:rsidRPr="00C730DA">
        <w:rPr>
          <w:rFonts w:ascii="Times New Roman" w:eastAsia="Calibri" w:hAnsi="Times New Roman" w:cs="Times New Roman"/>
          <w:sz w:val="28"/>
          <w:szCs w:val="28"/>
        </w:rPr>
        <w:t>. Тържествен обяд в салона на читалището</w:t>
      </w:r>
      <w:r w:rsidR="00833D55" w:rsidRPr="00C730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3D55" w:rsidRPr="00C730DA" w:rsidRDefault="00833D55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F676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C730DA">
        <w:rPr>
          <w:rFonts w:ascii="Times New Roman" w:eastAsia="Calibri" w:hAnsi="Times New Roman" w:cs="Times New Roman"/>
          <w:b/>
          <w:sz w:val="28"/>
          <w:szCs w:val="28"/>
        </w:rPr>
        <w:t>.01.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Настолни игри за деца</w:t>
      </w:r>
    </w:p>
    <w:p w:rsidR="00833D55" w:rsidRPr="00C730DA" w:rsidRDefault="00833D55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02.02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-  съвместно с ЦРДМ – първа сбирка на кръжок за млади художници</w:t>
      </w:r>
    </w:p>
    <w:p w:rsidR="00901DB6" w:rsidRPr="00C730DA" w:rsidRDefault="00153FE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14.02.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„Трифон </w:t>
      </w:r>
      <w:proofErr w:type="spellStart"/>
      <w:r w:rsidRPr="00C730DA">
        <w:rPr>
          <w:rFonts w:ascii="Times New Roman" w:eastAsia="Calibri" w:hAnsi="Times New Roman" w:cs="Times New Roman"/>
          <w:sz w:val="28"/>
          <w:szCs w:val="28"/>
        </w:rPr>
        <w:t>зарезан</w:t>
      </w:r>
      <w:proofErr w:type="spellEnd"/>
      <w:r w:rsidRPr="00C730DA">
        <w:rPr>
          <w:rFonts w:ascii="Times New Roman" w:eastAsia="Calibri" w:hAnsi="Times New Roman" w:cs="Times New Roman"/>
          <w:sz w:val="28"/>
          <w:szCs w:val="28"/>
        </w:rPr>
        <w:t>” – „трад</w:t>
      </w:r>
      <w:r w:rsidR="00441CDF" w:rsidRPr="00C730DA">
        <w:rPr>
          <w:rFonts w:ascii="Times New Roman" w:eastAsia="Calibri" w:hAnsi="Times New Roman" w:cs="Times New Roman"/>
          <w:sz w:val="28"/>
          <w:szCs w:val="28"/>
        </w:rPr>
        <w:t xml:space="preserve">иционното зарязване на лозата”; </w:t>
      </w:r>
      <w:r w:rsidRPr="00C730DA">
        <w:rPr>
          <w:rFonts w:ascii="Times New Roman" w:eastAsia="Calibri" w:hAnsi="Times New Roman" w:cs="Times New Roman"/>
          <w:sz w:val="28"/>
          <w:szCs w:val="28"/>
        </w:rPr>
        <w:t>конкурс за най-добро домашно вино.</w:t>
      </w:r>
      <w:r w:rsidR="00441CDF" w:rsidRPr="00C730DA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C730DA">
        <w:rPr>
          <w:rFonts w:ascii="Times New Roman" w:eastAsia="Calibri" w:hAnsi="Times New Roman" w:cs="Times New Roman"/>
          <w:sz w:val="28"/>
          <w:szCs w:val="28"/>
        </w:rPr>
        <w:t>ържествено коронован</w:t>
      </w:r>
      <w:r w:rsidR="00441CDF" w:rsidRPr="00C730DA">
        <w:rPr>
          <w:rFonts w:ascii="Times New Roman" w:eastAsia="Calibri" w:hAnsi="Times New Roman" w:cs="Times New Roman"/>
          <w:sz w:val="28"/>
          <w:szCs w:val="28"/>
        </w:rPr>
        <w:t>е с титлата „Ц</w:t>
      </w:r>
      <w:r w:rsidRPr="00C730DA">
        <w:rPr>
          <w:rFonts w:ascii="Times New Roman" w:eastAsia="Calibri" w:hAnsi="Times New Roman" w:cs="Times New Roman"/>
          <w:sz w:val="28"/>
          <w:szCs w:val="28"/>
        </w:rPr>
        <w:t>ар Трифон"</w:t>
      </w:r>
      <w:r w:rsidR="00441CDF" w:rsidRPr="00C730DA">
        <w:rPr>
          <w:rFonts w:ascii="Times New Roman" w:eastAsia="Calibri" w:hAnsi="Times New Roman" w:cs="Times New Roman"/>
          <w:sz w:val="28"/>
          <w:szCs w:val="28"/>
        </w:rPr>
        <w:t xml:space="preserve"> на победителя.</w:t>
      </w:r>
    </w:p>
    <w:p w:rsidR="00B751F7" w:rsidRPr="00C730DA" w:rsidRDefault="00B751F7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м. февруари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среща със скулптура </w:t>
      </w:r>
      <w:r w:rsidR="00176BF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фигури от дърво - </w:t>
      </w:r>
      <w:r w:rsidRPr="00C730D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Марин </w:t>
      </w:r>
      <w:proofErr w:type="spellStart"/>
      <w:r w:rsidRPr="00C730D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Вардолов-Мичо</w:t>
      </w:r>
      <w:proofErr w:type="spellEnd"/>
    </w:p>
    <w:p w:rsidR="00901DB6" w:rsidRPr="00C730DA" w:rsidRDefault="00441CDF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>К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онкурс и изложба на ръчно изработени </w:t>
      </w:r>
      <w:proofErr w:type="spellStart"/>
      <w:r w:rsidR="00153FEC" w:rsidRPr="00C730DA">
        <w:rPr>
          <w:rFonts w:ascii="Times New Roman" w:eastAsia="Calibri" w:hAnsi="Times New Roman" w:cs="Times New Roman"/>
          <w:sz w:val="28"/>
          <w:szCs w:val="28"/>
        </w:rPr>
        <w:t>мартенички</w:t>
      </w:r>
      <w:proofErr w:type="spellEnd"/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и други свързани с първи март</w:t>
      </w:r>
      <w:r w:rsidR="002935F8" w:rsidRPr="00C730DA">
        <w:rPr>
          <w:rFonts w:ascii="Times New Roman" w:eastAsia="Calibri" w:hAnsi="Times New Roman" w:cs="Times New Roman"/>
          <w:sz w:val="28"/>
          <w:szCs w:val="28"/>
        </w:rPr>
        <w:t xml:space="preserve"> съвместно</w:t>
      </w:r>
      <w:r w:rsidR="00B751F7" w:rsidRPr="00C730DA">
        <w:rPr>
          <w:rFonts w:ascii="Times New Roman" w:eastAsia="Calibri" w:hAnsi="Times New Roman" w:cs="Times New Roman"/>
          <w:sz w:val="28"/>
          <w:szCs w:val="28"/>
        </w:rPr>
        <w:t xml:space="preserve"> с ЦРДМ</w:t>
      </w:r>
      <w:r w:rsidRPr="00C730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DB6" w:rsidRPr="00C730DA" w:rsidRDefault="00441CDF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03.</w:t>
      </w:r>
      <w:proofErr w:type="spellStart"/>
      <w:r w:rsidRPr="00C730DA">
        <w:rPr>
          <w:rFonts w:ascii="Times New Roman" w:eastAsia="Calibri" w:hAnsi="Times New Roman" w:cs="Times New Roman"/>
          <w:b/>
          <w:sz w:val="28"/>
          <w:szCs w:val="28"/>
        </w:rPr>
        <w:t>03</w:t>
      </w:r>
      <w:proofErr w:type="spellEnd"/>
      <w:r w:rsidRPr="00C730D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Национален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празник на Бъ</w:t>
      </w:r>
      <w:r w:rsidR="001A015D" w:rsidRPr="00C730DA">
        <w:rPr>
          <w:rFonts w:ascii="Times New Roman" w:eastAsia="Calibri" w:hAnsi="Times New Roman" w:cs="Times New Roman"/>
          <w:sz w:val="28"/>
          <w:szCs w:val="28"/>
        </w:rPr>
        <w:t>лгария –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отбелязване</w:t>
      </w:r>
      <w:r w:rsidR="001A015D" w:rsidRPr="00C730DA">
        <w:rPr>
          <w:rFonts w:ascii="Times New Roman" w:eastAsia="Calibri" w:hAnsi="Times New Roman" w:cs="Times New Roman"/>
          <w:sz w:val="28"/>
          <w:szCs w:val="28"/>
        </w:rPr>
        <w:t xml:space="preserve"> съвместно с кметство,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и ЦРДМ  с. Миндя– изработване и поднасяне на венци пред трите паметника в селото.</w:t>
      </w:r>
      <w:r w:rsidR="006A1B14" w:rsidRPr="00C73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>Програма с участието на децата</w:t>
      </w:r>
      <w:r w:rsidR="0002289B" w:rsidRPr="00C730DA">
        <w:rPr>
          <w:rFonts w:ascii="Times New Roman" w:eastAsia="Calibri" w:hAnsi="Times New Roman" w:cs="Times New Roman"/>
          <w:sz w:val="28"/>
          <w:szCs w:val="28"/>
        </w:rPr>
        <w:t xml:space="preserve"> от певческата група към НЧ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и състава за народни танци</w:t>
      </w:r>
      <w:r w:rsidR="0002289B" w:rsidRPr="00C730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DB6" w:rsidRPr="00C730DA" w:rsidRDefault="00153FE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08.03.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Международен ден на жената – </w:t>
      </w:r>
      <w:r w:rsidR="00833D55" w:rsidRPr="00C730DA">
        <w:rPr>
          <w:rFonts w:ascii="Times New Roman" w:eastAsia="Calibri" w:hAnsi="Times New Roman" w:cs="Times New Roman"/>
          <w:sz w:val="28"/>
          <w:szCs w:val="28"/>
        </w:rPr>
        <w:t>тържество съвместно с К</w:t>
      </w:r>
      <w:r w:rsidR="00DE7399" w:rsidRPr="00C730DA">
        <w:rPr>
          <w:rFonts w:ascii="Times New Roman" w:eastAsia="Calibri" w:hAnsi="Times New Roman" w:cs="Times New Roman"/>
          <w:sz w:val="28"/>
          <w:szCs w:val="28"/>
        </w:rPr>
        <w:t>луб</w:t>
      </w:r>
      <w:r w:rsidR="00833D55" w:rsidRPr="00C730DA">
        <w:rPr>
          <w:rFonts w:ascii="Times New Roman" w:eastAsia="Calibri" w:hAnsi="Times New Roman" w:cs="Times New Roman"/>
          <w:sz w:val="28"/>
          <w:szCs w:val="28"/>
        </w:rPr>
        <w:t>на пенсионера и инвалида</w:t>
      </w:r>
      <w:r w:rsidR="00DE7399" w:rsidRPr="00C730DA">
        <w:rPr>
          <w:rFonts w:ascii="Times New Roman" w:eastAsia="Calibri" w:hAnsi="Times New Roman" w:cs="Times New Roman"/>
          <w:sz w:val="28"/>
          <w:szCs w:val="28"/>
        </w:rPr>
        <w:t xml:space="preserve">, с. Миндя - </w:t>
      </w:r>
      <w:r w:rsidR="00833D55" w:rsidRPr="00C730DA">
        <w:rPr>
          <w:rFonts w:ascii="Times New Roman" w:eastAsia="Calibri" w:hAnsi="Times New Roman" w:cs="Times New Roman"/>
          <w:sz w:val="28"/>
          <w:szCs w:val="28"/>
        </w:rPr>
        <w:t xml:space="preserve">Децата в ЦРДМ ще </w:t>
      </w:r>
      <w:r w:rsidRPr="00C730DA">
        <w:rPr>
          <w:rFonts w:ascii="Times New Roman" w:eastAsia="Calibri" w:hAnsi="Times New Roman" w:cs="Times New Roman"/>
          <w:sz w:val="28"/>
          <w:szCs w:val="28"/>
        </w:rPr>
        <w:t>изработ</w:t>
      </w:r>
      <w:r w:rsidR="00833D55" w:rsidRPr="00C730DA">
        <w:rPr>
          <w:rFonts w:ascii="Times New Roman" w:eastAsia="Calibri" w:hAnsi="Times New Roman" w:cs="Times New Roman"/>
          <w:sz w:val="28"/>
          <w:szCs w:val="28"/>
        </w:rPr>
        <w:t>ят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картички за в</w:t>
      </w:r>
      <w:r w:rsidR="001A015D" w:rsidRPr="00C730DA">
        <w:rPr>
          <w:rFonts w:ascii="Times New Roman" w:eastAsia="Calibri" w:hAnsi="Times New Roman" w:cs="Times New Roman"/>
          <w:sz w:val="28"/>
          <w:szCs w:val="28"/>
        </w:rPr>
        <w:t xml:space="preserve">сички </w:t>
      </w:r>
      <w:r w:rsidR="00833D55" w:rsidRPr="00C730DA">
        <w:rPr>
          <w:rFonts w:ascii="Times New Roman" w:eastAsia="Calibri" w:hAnsi="Times New Roman" w:cs="Times New Roman"/>
          <w:sz w:val="28"/>
          <w:szCs w:val="28"/>
        </w:rPr>
        <w:t>дами в селото</w:t>
      </w:r>
      <w:r w:rsidR="00971CFA" w:rsidRPr="00C730DA">
        <w:rPr>
          <w:rFonts w:ascii="Times New Roman" w:eastAsia="Calibri" w:hAnsi="Times New Roman" w:cs="Times New Roman"/>
          <w:sz w:val="28"/>
          <w:szCs w:val="28"/>
        </w:rPr>
        <w:t xml:space="preserve"> от.</w:t>
      </w:r>
    </w:p>
    <w:p w:rsidR="00901DB6" w:rsidRPr="00C730DA" w:rsidRDefault="00153FE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22.03.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Първа пролет – организиран излет съвместно с ЦРДМ с.Миндя</w:t>
      </w:r>
    </w:p>
    <w:p w:rsidR="00901DB6" w:rsidRPr="00C730DA" w:rsidRDefault="00833D55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08.04.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>„Лазаров ден” – лазаруване на девойките от клуб „Да съхраним българските традиции и обичаи”</w:t>
      </w:r>
    </w:p>
    <w:p w:rsidR="00235ED1" w:rsidRPr="00C730DA" w:rsidRDefault="00833D55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15.04.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- К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>онкурс за най-красиво боядисано великденско яйце. Благотворителен базар на великденските яйца от конкурса.</w:t>
      </w:r>
    </w:p>
    <w:p w:rsidR="006A1B14" w:rsidRPr="00C730DA" w:rsidRDefault="00DE7399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06.05.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„Гергьовден” – „люлка се люлее насред мегдана” – пресъздаване на обичай свързан с Гергьовден.</w:t>
      </w:r>
    </w:p>
    <w:p w:rsidR="006A1B14" w:rsidRPr="00C730DA" w:rsidRDefault="009E1EA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 xml:space="preserve">24.05. </w:t>
      </w:r>
      <w:r w:rsidRPr="00C730DA">
        <w:rPr>
          <w:rFonts w:ascii="Times New Roman" w:eastAsia="Calibri" w:hAnsi="Times New Roman" w:cs="Times New Roman"/>
          <w:sz w:val="28"/>
          <w:szCs w:val="28"/>
        </w:rPr>
        <w:t>Окичване с венец на НЧ и</w:t>
      </w:r>
      <w:r w:rsidR="00CE6B96" w:rsidRPr="00C730DA">
        <w:rPr>
          <w:rFonts w:ascii="Times New Roman" w:eastAsia="Calibri" w:hAnsi="Times New Roman" w:cs="Times New Roman"/>
          <w:sz w:val="28"/>
          <w:szCs w:val="28"/>
        </w:rPr>
        <w:t xml:space="preserve"> музикална програма на площада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по случай празника на българската писменост и култура</w:t>
      </w:r>
      <w:r w:rsidRPr="00C730DA">
        <w:rPr>
          <w:rFonts w:ascii="Times New Roman" w:eastAsia="Calibri" w:hAnsi="Times New Roman" w:cs="Times New Roman"/>
          <w:sz w:val="28"/>
          <w:szCs w:val="28"/>
        </w:rPr>
        <w:t>.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FEC" w:rsidRPr="00C730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1EAC" w:rsidRPr="00C730DA" w:rsidRDefault="00153FE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01.06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Международния ден на детето – конкурс за най-добра рису</w:t>
      </w:r>
      <w:r w:rsidR="0002289B" w:rsidRPr="00C730DA">
        <w:rPr>
          <w:rFonts w:ascii="Times New Roman" w:eastAsia="Calibri" w:hAnsi="Times New Roman" w:cs="Times New Roman"/>
          <w:sz w:val="28"/>
          <w:szCs w:val="28"/>
        </w:rPr>
        <w:t>нка на асфалт.</w:t>
      </w:r>
      <w:r w:rsidR="009E1EAC" w:rsidRPr="00C730D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A1B14" w:rsidRPr="00C730DA" w:rsidRDefault="006A1B14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юни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- НЧ домакин на събитието „</w:t>
      </w:r>
      <w:r w:rsidR="009E1EAC" w:rsidRPr="00C730DA">
        <w:rPr>
          <w:rFonts w:ascii="Times New Roman" w:eastAsia="Calibri" w:hAnsi="Times New Roman" w:cs="Times New Roman"/>
          <w:sz w:val="28"/>
          <w:szCs w:val="28"/>
        </w:rPr>
        <w:t>Заедно на мегдана</w:t>
      </w:r>
      <w:r w:rsidRPr="00C730DA">
        <w:rPr>
          <w:rFonts w:ascii="Times New Roman" w:eastAsia="Calibri" w:hAnsi="Times New Roman" w:cs="Times New Roman"/>
          <w:sz w:val="28"/>
          <w:szCs w:val="28"/>
        </w:rPr>
        <w:t>“</w:t>
      </w:r>
      <w:r w:rsidR="009E1EAC" w:rsidRPr="00C730DA">
        <w:rPr>
          <w:rFonts w:ascii="Times New Roman" w:eastAsia="Calibri" w:hAnsi="Times New Roman" w:cs="Times New Roman"/>
          <w:sz w:val="28"/>
          <w:szCs w:val="28"/>
        </w:rPr>
        <w:t>, съвместна дейност с</w:t>
      </w:r>
      <w:r w:rsidRPr="00C730DA">
        <w:rPr>
          <w:rFonts w:ascii="Times New Roman" w:eastAsia="Calibri" w:hAnsi="Times New Roman" w:cs="Times New Roman"/>
          <w:sz w:val="28"/>
          <w:szCs w:val="28"/>
        </w:rPr>
        <w:t>ъс ‚“БРЦК“</w:t>
      </w:r>
      <w:r w:rsidR="009E1EAC" w:rsidRPr="00C730DA">
        <w:rPr>
          <w:rFonts w:ascii="Times New Roman" w:eastAsia="Calibri" w:hAnsi="Times New Roman" w:cs="Times New Roman"/>
          <w:sz w:val="28"/>
          <w:szCs w:val="28"/>
        </w:rPr>
        <w:t xml:space="preserve">  Сливен, и </w:t>
      </w:r>
      <w:r w:rsidRPr="00C730DA">
        <w:rPr>
          <w:rFonts w:ascii="Times New Roman" w:eastAsia="Calibri" w:hAnsi="Times New Roman" w:cs="Times New Roman"/>
          <w:sz w:val="28"/>
          <w:szCs w:val="28"/>
        </w:rPr>
        <w:t>„</w:t>
      </w:r>
      <w:r w:rsidR="009E1EAC" w:rsidRPr="00C730DA">
        <w:rPr>
          <w:rFonts w:ascii="Times New Roman" w:eastAsia="Calibri" w:hAnsi="Times New Roman" w:cs="Times New Roman"/>
          <w:sz w:val="28"/>
          <w:szCs w:val="28"/>
        </w:rPr>
        <w:t>Свят на бъдещето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r w:rsidR="009E1EAC" w:rsidRPr="00C730DA">
        <w:rPr>
          <w:rFonts w:ascii="Times New Roman" w:eastAsia="Calibri" w:hAnsi="Times New Roman" w:cs="Times New Roman"/>
          <w:sz w:val="28"/>
          <w:szCs w:val="28"/>
        </w:rPr>
        <w:t>В.Търново</w:t>
      </w:r>
    </w:p>
    <w:p w:rsidR="002B622A" w:rsidRPr="00C730DA" w:rsidRDefault="002B622A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юли-август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„Ден без телефон и интернет“ –ежеседмични сбирки на деца по интереси- рисуване, четене, редене на пъзели, спортуване</w:t>
      </w:r>
    </w:p>
    <w:p w:rsidR="00AC75D8" w:rsidRPr="00C730DA" w:rsidRDefault="00422DA6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085821" w:rsidRPr="00C730DA">
        <w:rPr>
          <w:rFonts w:ascii="Times New Roman" w:eastAsia="Calibri" w:hAnsi="Times New Roman" w:cs="Times New Roman"/>
          <w:sz w:val="28"/>
          <w:szCs w:val="28"/>
        </w:rPr>
        <w:t xml:space="preserve"> – Летни семейни игри, съвместно с ЦРДМ.</w:t>
      </w:r>
    </w:p>
    <w:p w:rsidR="00AC75D8" w:rsidRPr="00C730DA" w:rsidRDefault="006A1B14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юли и август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- Л</w:t>
      </w:r>
      <w:r w:rsidR="00AC75D8" w:rsidRPr="00C730DA">
        <w:rPr>
          <w:rFonts w:ascii="Times New Roman" w:eastAsia="Calibri" w:hAnsi="Times New Roman" w:cs="Times New Roman"/>
          <w:sz w:val="28"/>
          <w:szCs w:val="28"/>
        </w:rPr>
        <w:t>ятно кино</w:t>
      </w:r>
      <w:r w:rsidR="00AC75D8" w:rsidRPr="00C730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75D8" w:rsidRPr="00C730DA">
        <w:rPr>
          <w:rFonts w:ascii="Times New Roman" w:eastAsia="Calibri" w:hAnsi="Times New Roman" w:cs="Times New Roman"/>
          <w:sz w:val="28"/>
          <w:szCs w:val="28"/>
        </w:rPr>
        <w:t>под звездите, месец юли и август.</w:t>
      </w:r>
      <w:r w:rsidR="00AC75D8" w:rsidRPr="00C730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67CC9" w:rsidRPr="00C730DA" w:rsidRDefault="00367CC9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 xml:space="preserve">19.08. – </w:t>
      </w:r>
      <w:r w:rsidRPr="00C730DA">
        <w:rPr>
          <w:rFonts w:ascii="Times New Roman" w:eastAsia="Calibri" w:hAnsi="Times New Roman" w:cs="Times New Roman"/>
          <w:sz w:val="28"/>
          <w:szCs w:val="28"/>
        </w:rPr>
        <w:t>Световен ден на фотографията</w:t>
      </w:r>
      <w:r w:rsidRPr="00C730DA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изложба на Тим </w:t>
      </w:r>
      <w:proofErr w:type="spellStart"/>
      <w:r w:rsidRPr="00C730DA">
        <w:rPr>
          <w:rFonts w:ascii="Times New Roman" w:eastAsia="Calibri" w:hAnsi="Times New Roman" w:cs="Times New Roman"/>
          <w:sz w:val="28"/>
          <w:szCs w:val="28"/>
        </w:rPr>
        <w:t>Клинч</w:t>
      </w:r>
      <w:proofErr w:type="spellEnd"/>
    </w:p>
    <w:p w:rsidR="00901DB6" w:rsidRPr="00C730DA" w:rsidRDefault="004F0144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25-26.08.</w:t>
      </w:r>
      <w:r w:rsidR="00BD393A" w:rsidRPr="00C73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B14" w:rsidRPr="00C730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C75D8" w:rsidRPr="00C730DA">
        <w:rPr>
          <w:rFonts w:ascii="Times New Roman" w:eastAsia="Calibri" w:hAnsi="Times New Roman" w:cs="Times New Roman"/>
          <w:sz w:val="28"/>
          <w:szCs w:val="28"/>
        </w:rPr>
        <w:t>Миндя</w:t>
      </w:r>
      <w:r w:rsidR="006A1B14" w:rsidRPr="00C730DA">
        <w:rPr>
          <w:rFonts w:ascii="Times New Roman" w:eastAsia="Calibri" w:hAnsi="Times New Roman" w:cs="Times New Roman"/>
          <w:sz w:val="28"/>
          <w:szCs w:val="28"/>
        </w:rPr>
        <w:t xml:space="preserve"> рок </w:t>
      </w:r>
      <w:proofErr w:type="spellStart"/>
      <w:r w:rsidR="006A1B14" w:rsidRPr="00C730DA">
        <w:rPr>
          <w:rFonts w:ascii="Times New Roman" w:eastAsia="Calibri" w:hAnsi="Times New Roman" w:cs="Times New Roman"/>
          <w:sz w:val="28"/>
          <w:szCs w:val="28"/>
        </w:rPr>
        <w:t>фест</w:t>
      </w:r>
      <w:proofErr w:type="spellEnd"/>
      <w:r w:rsidR="00AC75D8" w:rsidRPr="00C730DA">
        <w:rPr>
          <w:rFonts w:ascii="Times New Roman" w:eastAsia="Calibri" w:hAnsi="Times New Roman" w:cs="Times New Roman"/>
          <w:sz w:val="28"/>
          <w:szCs w:val="28"/>
        </w:rPr>
        <w:t xml:space="preserve"> –  НЧ </w:t>
      </w:r>
      <w:r w:rsidR="00CE6B96" w:rsidRPr="00C730DA">
        <w:rPr>
          <w:rFonts w:ascii="Times New Roman" w:eastAsia="Calibri" w:hAnsi="Times New Roman" w:cs="Times New Roman"/>
          <w:sz w:val="28"/>
          <w:szCs w:val="28"/>
        </w:rPr>
        <w:t>съорганизатор</w:t>
      </w:r>
    </w:p>
    <w:p w:rsidR="002B622A" w:rsidRPr="00C730DA" w:rsidRDefault="002B622A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09.</w:t>
      </w:r>
      <w:proofErr w:type="spellStart"/>
      <w:r w:rsidRPr="00C730DA">
        <w:rPr>
          <w:rFonts w:ascii="Times New Roman" w:eastAsia="Calibri" w:hAnsi="Times New Roman" w:cs="Times New Roman"/>
          <w:b/>
          <w:sz w:val="28"/>
          <w:szCs w:val="28"/>
        </w:rPr>
        <w:t>09</w:t>
      </w:r>
      <w:proofErr w:type="spellEnd"/>
      <w:r w:rsidRPr="00C730D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Честване на 130 год. от създаване на НЧ „Развитие 1893г.“ Празнична програма с участието на танцови и вокални състави </w:t>
      </w:r>
    </w:p>
    <w:p w:rsidR="00AC75D8" w:rsidRPr="00C730DA" w:rsidRDefault="006A1B14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01.10.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>Междун</w:t>
      </w:r>
      <w:r w:rsidRPr="00C730DA">
        <w:rPr>
          <w:rFonts w:ascii="Times New Roman" w:eastAsia="Calibri" w:hAnsi="Times New Roman" w:cs="Times New Roman"/>
          <w:sz w:val="28"/>
          <w:szCs w:val="28"/>
        </w:rPr>
        <w:t>ародния ден на възрастните хора</w:t>
      </w:r>
      <w:r w:rsidR="00B7449C" w:rsidRPr="00C730DA">
        <w:rPr>
          <w:rFonts w:ascii="Times New Roman" w:eastAsia="Calibri" w:hAnsi="Times New Roman" w:cs="Times New Roman"/>
          <w:sz w:val="28"/>
          <w:szCs w:val="28"/>
        </w:rPr>
        <w:t>, музиката и поезията. И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>зработване на картички з</w:t>
      </w:r>
      <w:r w:rsidR="00B7449C" w:rsidRPr="00C730DA">
        <w:rPr>
          <w:rFonts w:ascii="Times New Roman" w:eastAsia="Calibri" w:hAnsi="Times New Roman" w:cs="Times New Roman"/>
          <w:sz w:val="28"/>
          <w:szCs w:val="28"/>
        </w:rPr>
        <w:t>а възрастните хора от децата в ЦРДМ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>. Програма</w:t>
      </w:r>
    </w:p>
    <w:p w:rsidR="00901DB6" w:rsidRPr="00C730DA" w:rsidRDefault="00D27DAB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12.10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D393A" w:rsidRPr="00C730DA">
        <w:rPr>
          <w:rFonts w:ascii="Times New Roman" w:eastAsia="Calibri" w:hAnsi="Times New Roman" w:cs="Times New Roman"/>
          <w:sz w:val="28"/>
          <w:szCs w:val="28"/>
        </w:rPr>
        <w:t>Поднасяне цветя пред паметната плоча</w:t>
      </w:r>
      <w:r w:rsidR="00AC75D8" w:rsidRPr="00C730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75D8" w:rsidRPr="00C730DA">
        <w:rPr>
          <w:rFonts w:ascii="Times New Roman" w:eastAsia="Calibri" w:hAnsi="Times New Roman" w:cs="Times New Roman"/>
          <w:sz w:val="28"/>
          <w:szCs w:val="28"/>
        </w:rPr>
        <w:t>на писателя Васил Попов</w:t>
      </w:r>
      <w:r w:rsidR="00BD393A" w:rsidRPr="00C730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DB6" w:rsidRPr="00C730DA" w:rsidRDefault="00153FE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01.11.</w:t>
      </w:r>
      <w:r w:rsidR="002B622A" w:rsidRPr="00C730DA">
        <w:rPr>
          <w:rFonts w:ascii="Times New Roman" w:eastAsia="Calibri" w:hAnsi="Times New Roman" w:cs="Times New Roman"/>
          <w:sz w:val="28"/>
          <w:szCs w:val="28"/>
        </w:rPr>
        <w:t xml:space="preserve"> – Ден</w:t>
      </w:r>
      <w:r w:rsidR="00D27DAB" w:rsidRPr="00C730DA">
        <w:rPr>
          <w:rFonts w:ascii="Times New Roman" w:eastAsia="Calibri" w:hAnsi="Times New Roman" w:cs="Times New Roman"/>
          <w:sz w:val="28"/>
          <w:szCs w:val="28"/>
        </w:rPr>
        <w:t xml:space="preserve"> на народните будители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Тържество в салона на читалището за всички местни читалищни дейци</w:t>
      </w:r>
      <w:r w:rsidR="00B7449C" w:rsidRPr="00C730DA">
        <w:rPr>
          <w:rFonts w:ascii="Times New Roman" w:eastAsia="Calibri" w:hAnsi="Times New Roman" w:cs="Times New Roman"/>
          <w:sz w:val="28"/>
          <w:szCs w:val="28"/>
        </w:rPr>
        <w:t xml:space="preserve"> и творци. </w:t>
      </w:r>
    </w:p>
    <w:p w:rsidR="00901DB6" w:rsidRPr="00C730DA" w:rsidRDefault="00153FE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08.11</w:t>
      </w:r>
      <w:r w:rsidR="00D27DAB" w:rsidRPr="00C730D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27DAB" w:rsidRPr="00C730D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B622A" w:rsidRPr="00C730DA">
        <w:rPr>
          <w:rFonts w:ascii="Times New Roman" w:eastAsia="Calibri" w:hAnsi="Times New Roman" w:cs="Times New Roman"/>
          <w:sz w:val="28"/>
          <w:szCs w:val="28"/>
        </w:rPr>
        <w:t>Храмов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празник на църквата св.</w:t>
      </w:r>
      <w:r w:rsidR="00DE7399" w:rsidRPr="00C73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0DA">
        <w:rPr>
          <w:rFonts w:ascii="Times New Roman" w:eastAsia="Calibri" w:hAnsi="Times New Roman" w:cs="Times New Roman"/>
          <w:sz w:val="28"/>
          <w:szCs w:val="28"/>
        </w:rPr>
        <w:t>Архангел Михаил</w:t>
      </w:r>
    </w:p>
    <w:p w:rsidR="00901DB6" w:rsidRPr="00C730DA" w:rsidRDefault="002B622A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21.11.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2289B" w:rsidRPr="00C73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0DA" w:rsidRPr="00C730DA">
        <w:rPr>
          <w:rFonts w:ascii="Times New Roman" w:eastAsia="Calibri" w:hAnsi="Times New Roman" w:cs="Times New Roman"/>
          <w:sz w:val="28"/>
          <w:szCs w:val="28"/>
        </w:rPr>
        <w:t>Събор на с.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Миндя .</w:t>
      </w:r>
      <w:r w:rsidR="0002289B" w:rsidRPr="00C730DA">
        <w:rPr>
          <w:rFonts w:ascii="Times New Roman" w:eastAsia="Calibri" w:hAnsi="Times New Roman" w:cs="Times New Roman"/>
          <w:sz w:val="28"/>
          <w:szCs w:val="28"/>
        </w:rPr>
        <w:t>НЧ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съорганизатор с кметство с.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Миндя </w:t>
      </w:r>
      <w:r w:rsidR="00971CFA" w:rsidRPr="00C730DA">
        <w:rPr>
          <w:rFonts w:ascii="Times New Roman" w:eastAsia="Calibri" w:hAnsi="Times New Roman" w:cs="Times New Roman"/>
          <w:sz w:val="28"/>
          <w:szCs w:val="28"/>
        </w:rPr>
        <w:t>с участие</w:t>
      </w:r>
      <w:r w:rsidRPr="00C730DA">
        <w:rPr>
          <w:rFonts w:ascii="Times New Roman" w:eastAsia="Calibri" w:hAnsi="Times New Roman" w:cs="Times New Roman"/>
          <w:sz w:val="28"/>
          <w:szCs w:val="28"/>
        </w:rPr>
        <w:t>то</w:t>
      </w:r>
      <w:r w:rsidR="00971CFA" w:rsidRPr="00C730D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C730DA">
        <w:rPr>
          <w:rFonts w:ascii="Times New Roman" w:eastAsia="Calibri" w:hAnsi="Times New Roman" w:cs="Times New Roman"/>
          <w:sz w:val="28"/>
          <w:szCs w:val="28"/>
        </w:rPr>
        <w:t>ТК „Веселяци“ и Детски хор за народно пеене</w:t>
      </w:r>
      <w:r w:rsidR="00971CFA" w:rsidRPr="00C730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EAC" w:rsidRPr="00C730DA" w:rsidRDefault="00153FEC" w:rsidP="00176BF5">
      <w:pPr>
        <w:pStyle w:val="a3"/>
        <w:numPr>
          <w:ilvl w:val="0"/>
          <w:numId w:val="12"/>
        </w:numPr>
        <w:spacing w:before="200" w:line="240" w:lineRule="auto"/>
        <w:ind w:left="0" w:firstLine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декември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 – „Дядо Коледа на гости на децата от </w:t>
      </w:r>
      <w:r w:rsidR="00971CFA" w:rsidRPr="00C730DA">
        <w:rPr>
          <w:rFonts w:ascii="Times New Roman" w:eastAsia="Calibri" w:hAnsi="Times New Roman" w:cs="Times New Roman"/>
          <w:sz w:val="28"/>
          <w:szCs w:val="28"/>
        </w:rPr>
        <w:t xml:space="preserve">Миндя” – тържество за децата </w:t>
      </w:r>
      <w:r w:rsidR="00176BF5">
        <w:rPr>
          <w:rFonts w:ascii="Times New Roman" w:eastAsia="Calibri" w:hAnsi="Times New Roman" w:cs="Times New Roman"/>
          <w:sz w:val="28"/>
          <w:szCs w:val="28"/>
        </w:rPr>
        <w:t>с участието на Детски хор за народно пеене</w:t>
      </w:r>
    </w:p>
    <w:p w:rsidR="00176BF5" w:rsidRDefault="00176BF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A40BC" w:rsidRPr="00C730DA" w:rsidRDefault="007A40BC" w:rsidP="00C730DA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40BC" w:rsidRPr="00C730DA" w:rsidRDefault="004F0144" w:rsidP="00C730DA">
      <w:pPr>
        <w:spacing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30DA">
        <w:rPr>
          <w:rFonts w:ascii="Times New Roman" w:eastAsia="Calibri" w:hAnsi="Times New Roman" w:cs="Times New Roman"/>
          <w:b/>
          <w:sz w:val="28"/>
          <w:szCs w:val="28"/>
        </w:rPr>
        <w:t>Периодични прояви</w:t>
      </w:r>
    </w:p>
    <w:p w:rsidR="002B622A" w:rsidRPr="00C730DA" w:rsidRDefault="004F0144" w:rsidP="00C730DA">
      <w:pPr>
        <w:pStyle w:val="a3"/>
        <w:numPr>
          <w:ilvl w:val="0"/>
          <w:numId w:val="5"/>
        </w:numPr>
        <w:spacing w:after="24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>2</w:t>
      </w:r>
      <w:r w:rsidR="007548D0" w:rsidRPr="00C730DA">
        <w:rPr>
          <w:rFonts w:ascii="Times New Roman" w:eastAsia="Calibri" w:hAnsi="Times New Roman" w:cs="Times New Roman"/>
          <w:sz w:val="28"/>
          <w:szCs w:val="28"/>
        </w:rPr>
        <w:t xml:space="preserve"> път</w:t>
      </w:r>
      <w:r w:rsidRPr="00C730DA">
        <w:rPr>
          <w:rFonts w:ascii="Times New Roman" w:eastAsia="Calibri" w:hAnsi="Times New Roman" w:cs="Times New Roman"/>
          <w:sz w:val="28"/>
          <w:szCs w:val="28"/>
        </w:rPr>
        <w:t>и</w:t>
      </w:r>
      <w:r w:rsidR="007548D0" w:rsidRPr="00C730DA">
        <w:rPr>
          <w:rFonts w:ascii="Times New Roman" w:eastAsia="Calibri" w:hAnsi="Times New Roman" w:cs="Times New Roman"/>
          <w:sz w:val="28"/>
          <w:szCs w:val="28"/>
        </w:rPr>
        <w:t xml:space="preserve"> в седмицата </w:t>
      </w:r>
      <w:r w:rsidRPr="00C730DA">
        <w:rPr>
          <w:rFonts w:ascii="Times New Roman" w:eastAsia="Calibri" w:hAnsi="Times New Roman" w:cs="Times New Roman"/>
          <w:sz w:val="28"/>
          <w:szCs w:val="28"/>
        </w:rPr>
        <w:t>репетиция на ТК „Веселяци“</w:t>
      </w:r>
      <w:r w:rsidR="002B622A" w:rsidRPr="00C730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93A" w:rsidRPr="00C730DA" w:rsidRDefault="004F0144" w:rsidP="00C730DA">
      <w:pPr>
        <w:pStyle w:val="a3"/>
        <w:numPr>
          <w:ilvl w:val="0"/>
          <w:numId w:val="5"/>
        </w:numPr>
        <w:spacing w:after="24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>Участие на ТК „Веселяци“ в</w:t>
      </w:r>
      <w:r w:rsidR="007548D0" w:rsidRPr="00C73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0DA">
        <w:rPr>
          <w:rFonts w:ascii="Times New Roman" w:eastAsia="Calibri" w:hAnsi="Times New Roman" w:cs="Times New Roman"/>
          <w:sz w:val="28"/>
          <w:szCs w:val="28"/>
        </w:rPr>
        <w:t>местни и национални фестивали и конкурси</w:t>
      </w:r>
    </w:p>
    <w:p w:rsidR="00BD393A" w:rsidRPr="00C730DA" w:rsidRDefault="007A40BC" w:rsidP="00C730DA">
      <w:pPr>
        <w:pStyle w:val="a3"/>
        <w:numPr>
          <w:ilvl w:val="0"/>
          <w:numId w:val="5"/>
        </w:numPr>
        <w:spacing w:after="24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1 път </w:t>
      </w:r>
      <w:r w:rsidR="004F0144" w:rsidRPr="00C730DA">
        <w:rPr>
          <w:rFonts w:ascii="Times New Roman" w:eastAsia="Calibri" w:hAnsi="Times New Roman" w:cs="Times New Roman"/>
          <w:sz w:val="28"/>
          <w:szCs w:val="28"/>
        </w:rPr>
        <w:t xml:space="preserve">в седмицата </w:t>
      </w: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репетиции с детска вокална група за народно пеене </w:t>
      </w:r>
    </w:p>
    <w:p w:rsidR="00901DB6" w:rsidRPr="00C730DA" w:rsidRDefault="00153FEC" w:rsidP="00C730DA">
      <w:pPr>
        <w:pStyle w:val="a3"/>
        <w:numPr>
          <w:ilvl w:val="0"/>
          <w:numId w:val="5"/>
        </w:numPr>
        <w:spacing w:after="24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>Пресъздаване на местни обичаи  с децата от клуба „ Да съхраним българските традиции и обичаи”.</w:t>
      </w:r>
    </w:p>
    <w:p w:rsidR="00901DB6" w:rsidRPr="00C730DA" w:rsidRDefault="004F0144" w:rsidP="00C730DA">
      <w:pPr>
        <w:pStyle w:val="a3"/>
        <w:numPr>
          <w:ilvl w:val="0"/>
          <w:numId w:val="5"/>
        </w:numPr>
        <w:spacing w:after="24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>1 път в седмицата кръжок по рисуване</w:t>
      </w:r>
    </w:p>
    <w:p w:rsidR="004F0144" w:rsidRPr="00C730DA" w:rsidRDefault="004F0144" w:rsidP="00C730DA">
      <w:pPr>
        <w:pStyle w:val="a3"/>
        <w:numPr>
          <w:ilvl w:val="0"/>
          <w:numId w:val="5"/>
        </w:numPr>
        <w:spacing w:after="24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 xml:space="preserve">Възобновяване на дейността на Хор за народни </w:t>
      </w:r>
      <w:r w:rsidR="004F67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4F6763">
        <w:rPr>
          <w:rFonts w:ascii="Times New Roman" w:eastAsia="Calibri" w:hAnsi="Times New Roman" w:cs="Times New Roman"/>
          <w:sz w:val="28"/>
          <w:szCs w:val="28"/>
        </w:rPr>
        <w:t xml:space="preserve">стари градски </w:t>
      </w:r>
      <w:r w:rsidRPr="00C730DA">
        <w:rPr>
          <w:rFonts w:ascii="Times New Roman" w:eastAsia="Calibri" w:hAnsi="Times New Roman" w:cs="Times New Roman"/>
          <w:sz w:val="28"/>
          <w:szCs w:val="28"/>
        </w:rPr>
        <w:t>песни с. Миндя</w:t>
      </w:r>
    </w:p>
    <w:p w:rsidR="00901DB6" w:rsidRPr="00C730DA" w:rsidRDefault="00901DB6" w:rsidP="00C730DA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1DB6" w:rsidRPr="00C730DA" w:rsidRDefault="004F0144" w:rsidP="00C730DA">
      <w:pPr>
        <w:spacing w:after="24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>Димитринка</w:t>
      </w:r>
      <w:r w:rsidR="00153FEC" w:rsidRPr="00C730DA">
        <w:rPr>
          <w:rFonts w:ascii="Times New Roman" w:eastAsia="Calibri" w:hAnsi="Times New Roman" w:cs="Times New Roman"/>
          <w:sz w:val="28"/>
          <w:szCs w:val="28"/>
        </w:rPr>
        <w:t xml:space="preserve"> Иванова</w:t>
      </w:r>
    </w:p>
    <w:p w:rsidR="00901DB6" w:rsidRPr="00C730DA" w:rsidRDefault="00153FEC" w:rsidP="00C730DA">
      <w:pPr>
        <w:spacing w:after="24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30DA">
        <w:rPr>
          <w:rFonts w:ascii="Times New Roman" w:eastAsia="Calibri" w:hAnsi="Times New Roman" w:cs="Times New Roman"/>
          <w:sz w:val="28"/>
          <w:szCs w:val="28"/>
        </w:rPr>
        <w:t>Пре</w:t>
      </w:r>
      <w:r w:rsidR="00B31A3D" w:rsidRPr="00C730DA">
        <w:rPr>
          <w:rFonts w:ascii="Times New Roman" w:eastAsia="Calibri" w:hAnsi="Times New Roman" w:cs="Times New Roman"/>
          <w:sz w:val="28"/>
          <w:szCs w:val="28"/>
        </w:rPr>
        <w:t>дседател на НЧ „Развитие-1893г.</w:t>
      </w:r>
    </w:p>
    <w:sectPr w:rsidR="00901DB6" w:rsidRPr="00C7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DA" w:rsidRDefault="00C730DA" w:rsidP="00C730DA">
      <w:pPr>
        <w:spacing w:after="0" w:line="240" w:lineRule="auto"/>
      </w:pPr>
      <w:r>
        <w:separator/>
      </w:r>
    </w:p>
  </w:endnote>
  <w:endnote w:type="continuationSeparator" w:id="0">
    <w:p w:rsidR="00C730DA" w:rsidRDefault="00C730DA" w:rsidP="00C7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DA" w:rsidRDefault="00C730DA" w:rsidP="00C730DA">
      <w:pPr>
        <w:spacing w:after="0" w:line="240" w:lineRule="auto"/>
      </w:pPr>
      <w:r>
        <w:separator/>
      </w:r>
    </w:p>
  </w:footnote>
  <w:footnote w:type="continuationSeparator" w:id="0">
    <w:p w:rsidR="00C730DA" w:rsidRDefault="00C730DA" w:rsidP="00C7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F3E"/>
    <w:multiLevelType w:val="multilevel"/>
    <w:tmpl w:val="A3625B86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60F6F75"/>
    <w:multiLevelType w:val="multilevel"/>
    <w:tmpl w:val="5950AED8"/>
    <w:lvl w:ilvl="0">
      <w:start w:val="1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F60F25"/>
    <w:multiLevelType w:val="hybridMultilevel"/>
    <w:tmpl w:val="49BAB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272D6"/>
    <w:multiLevelType w:val="multilevel"/>
    <w:tmpl w:val="DE40CCAC"/>
    <w:lvl w:ilvl="0">
      <w:start w:val="1"/>
      <w:numFmt w:val="bullet"/>
      <w:lvlText w:val=""/>
      <w:lvlJc w:val="left"/>
      <w:pPr>
        <w:ind w:left="795" w:hanging="795"/>
      </w:pPr>
      <w:rPr>
        <w:rFonts w:ascii="Symbol" w:hAnsi="Symbol" w:hint="default"/>
        <w:b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4FDE3090"/>
    <w:multiLevelType w:val="hybridMultilevel"/>
    <w:tmpl w:val="9FF60854"/>
    <w:lvl w:ilvl="0" w:tplc="4D1A6CC8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F6044"/>
    <w:multiLevelType w:val="multilevel"/>
    <w:tmpl w:val="AF12CC00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47138C2"/>
    <w:multiLevelType w:val="multilevel"/>
    <w:tmpl w:val="43E2B546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794119E"/>
    <w:multiLevelType w:val="hybridMultilevel"/>
    <w:tmpl w:val="FA02D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0D0D"/>
    <w:multiLevelType w:val="multilevel"/>
    <w:tmpl w:val="A3625B86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63D40F8F"/>
    <w:multiLevelType w:val="hybridMultilevel"/>
    <w:tmpl w:val="47AE5F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A0DCF"/>
    <w:multiLevelType w:val="multilevel"/>
    <w:tmpl w:val="A3625B86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94B2E7F"/>
    <w:multiLevelType w:val="hybridMultilevel"/>
    <w:tmpl w:val="886C309C"/>
    <w:lvl w:ilvl="0" w:tplc="DC66D554">
      <w:start w:val="1"/>
      <w:numFmt w:val="decimal"/>
      <w:lvlText w:val="%1."/>
      <w:lvlJc w:val="left"/>
      <w:pPr>
        <w:ind w:left="111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36" w:hanging="360"/>
      </w:pPr>
    </w:lvl>
    <w:lvl w:ilvl="2" w:tplc="0402001B" w:tentative="1">
      <w:start w:val="1"/>
      <w:numFmt w:val="lowerRoman"/>
      <w:lvlText w:val="%3."/>
      <w:lvlJc w:val="right"/>
      <w:pPr>
        <w:ind w:left="2556" w:hanging="180"/>
      </w:pPr>
    </w:lvl>
    <w:lvl w:ilvl="3" w:tplc="0402000F" w:tentative="1">
      <w:start w:val="1"/>
      <w:numFmt w:val="decimal"/>
      <w:lvlText w:val="%4."/>
      <w:lvlJc w:val="left"/>
      <w:pPr>
        <w:ind w:left="3276" w:hanging="360"/>
      </w:pPr>
    </w:lvl>
    <w:lvl w:ilvl="4" w:tplc="04020019" w:tentative="1">
      <w:start w:val="1"/>
      <w:numFmt w:val="lowerLetter"/>
      <w:lvlText w:val="%5."/>
      <w:lvlJc w:val="left"/>
      <w:pPr>
        <w:ind w:left="3996" w:hanging="360"/>
      </w:pPr>
    </w:lvl>
    <w:lvl w:ilvl="5" w:tplc="0402001B" w:tentative="1">
      <w:start w:val="1"/>
      <w:numFmt w:val="lowerRoman"/>
      <w:lvlText w:val="%6."/>
      <w:lvlJc w:val="right"/>
      <w:pPr>
        <w:ind w:left="4716" w:hanging="180"/>
      </w:pPr>
    </w:lvl>
    <w:lvl w:ilvl="6" w:tplc="0402000F" w:tentative="1">
      <w:start w:val="1"/>
      <w:numFmt w:val="decimal"/>
      <w:lvlText w:val="%7."/>
      <w:lvlJc w:val="left"/>
      <w:pPr>
        <w:ind w:left="5436" w:hanging="360"/>
      </w:pPr>
    </w:lvl>
    <w:lvl w:ilvl="7" w:tplc="04020019" w:tentative="1">
      <w:start w:val="1"/>
      <w:numFmt w:val="lowerLetter"/>
      <w:lvlText w:val="%8."/>
      <w:lvlJc w:val="left"/>
      <w:pPr>
        <w:ind w:left="6156" w:hanging="360"/>
      </w:pPr>
    </w:lvl>
    <w:lvl w:ilvl="8" w:tplc="0402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6"/>
    <w:rsid w:val="0002289B"/>
    <w:rsid w:val="00085821"/>
    <w:rsid w:val="00153FEC"/>
    <w:rsid w:val="00160D5B"/>
    <w:rsid w:val="00176BF5"/>
    <w:rsid w:val="001A015D"/>
    <w:rsid w:val="00235ED1"/>
    <w:rsid w:val="00283409"/>
    <w:rsid w:val="002935F8"/>
    <w:rsid w:val="002B622A"/>
    <w:rsid w:val="00367CC9"/>
    <w:rsid w:val="00422DA6"/>
    <w:rsid w:val="00441CDF"/>
    <w:rsid w:val="004F0144"/>
    <w:rsid w:val="004F6763"/>
    <w:rsid w:val="00502D51"/>
    <w:rsid w:val="00637531"/>
    <w:rsid w:val="006A1B14"/>
    <w:rsid w:val="00707652"/>
    <w:rsid w:val="007548D0"/>
    <w:rsid w:val="007A40BC"/>
    <w:rsid w:val="00833D55"/>
    <w:rsid w:val="008E355A"/>
    <w:rsid w:val="00901DB6"/>
    <w:rsid w:val="00933E2C"/>
    <w:rsid w:val="00971CFA"/>
    <w:rsid w:val="00985563"/>
    <w:rsid w:val="009D4D15"/>
    <w:rsid w:val="009E1EAC"/>
    <w:rsid w:val="009F5F4E"/>
    <w:rsid w:val="00A90D01"/>
    <w:rsid w:val="00AC75D8"/>
    <w:rsid w:val="00B31A3D"/>
    <w:rsid w:val="00B7449C"/>
    <w:rsid w:val="00B751F7"/>
    <w:rsid w:val="00BD393A"/>
    <w:rsid w:val="00C730DA"/>
    <w:rsid w:val="00CE6B96"/>
    <w:rsid w:val="00D27DAB"/>
    <w:rsid w:val="00DE7399"/>
    <w:rsid w:val="00FB084E"/>
    <w:rsid w:val="00F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730DA"/>
  </w:style>
  <w:style w:type="paragraph" w:styleId="a6">
    <w:name w:val="footer"/>
    <w:basedOn w:val="a"/>
    <w:link w:val="a7"/>
    <w:uiPriority w:val="99"/>
    <w:unhideWhenUsed/>
    <w:rsid w:val="00C7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73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730DA"/>
  </w:style>
  <w:style w:type="paragraph" w:styleId="a6">
    <w:name w:val="footer"/>
    <w:basedOn w:val="a"/>
    <w:link w:val="a7"/>
    <w:uiPriority w:val="99"/>
    <w:unhideWhenUsed/>
    <w:rsid w:val="00C7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7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2023-02-06T15:55:00Z</dcterms:created>
  <dcterms:modified xsi:type="dcterms:W3CDTF">2023-02-07T09:52:00Z</dcterms:modified>
</cp:coreProperties>
</file>